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05B">
        <w:rPr>
          <w:rFonts w:ascii="Times New Roman" w:hAnsi="Times New Roman" w:cs="Times New Roman"/>
          <w:b/>
          <w:sz w:val="28"/>
          <w:szCs w:val="28"/>
        </w:rPr>
        <w:t>P.R.GOVT. COLLEGE (AUTONOMOUS), KAKINADA.</w:t>
      </w:r>
      <w:proofErr w:type="gramEnd"/>
    </w:p>
    <w:p w:rsidR="00E700AB" w:rsidRPr="00A15067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B.SC, ACTUARIAL SCIENCE/ FOURTH</w:t>
      </w:r>
      <w:r w:rsidRPr="00A15067">
        <w:rPr>
          <w:rFonts w:ascii="Times New Roman" w:hAnsi="Times New Roman" w:cs="Times New Roman"/>
          <w:b/>
          <w:sz w:val="28"/>
          <w:szCs w:val="28"/>
        </w:rPr>
        <w:t xml:space="preserve"> SEMESTER (2018-19)</w:t>
      </w: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5B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Pr="00CB505B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CB505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(MSAS) PAPER-IV</w:t>
      </w:r>
    </w:p>
    <w:p w:rsidR="00E700AB" w:rsidRDefault="00E700AB" w:rsidP="00E70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05B">
        <w:rPr>
          <w:rFonts w:ascii="Times New Roman" w:hAnsi="Times New Roman" w:cs="Times New Roman"/>
          <w:b/>
          <w:sz w:val="28"/>
          <w:szCs w:val="28"/>
        </w:rPr>
        <w:t xml:space="preserve">COURSE: </w:t>
      </w:r>
      <w:r w:rsidRPr="00CB505B">
        <w:rPr>
          <w:rFonts w:ascii="Times New Roman" w:hAnsi="Times New Roman" w:cs="Times New Roman"/>
          <w:b/>
          <w:bCs/>
          <w:sz w:val="28"/>
          <w:szCs w:val="28"/>
        </w:rPr>
        <w:t>SURVIVAL MODELS</w:t>
      </w:r>
    </w:p>
    <w:p w:rsidR="00E700AB" w:rsidRPr="00CB505B" w:rsidRDefault="00E700AB" w:rsidP="00E70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SEMESTER-IV</w:t>
      </w:r>
    </w:p>
    <w:p w:rsidR="00E700AB" w:rsidRPr="00CB505B" w:rsidRDefault="00E700AB" w:rsidP="00E7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05B">
        <w:rPr>
          <w:rFonts w:ascii="Times New Roman" w:hAnsi="Times New Roman" w:cs="Times New Roman"/>
          <w:b/>
          <w:sz w:val="24"/>
          <w:szCs w:val="24"/>
          <w:u w:val="single"/>
        </w:rPr>
        <w:t>Total Hrs. of Teaching-Learning</w:t>
      </w:r>
      <w:proofErr w:type="gramStart"/>
      <w:r w:rsidRPr="00CB505B">
        <w:rPr>
          <w:rFonts w:ascii="Times New Roman" w:hAnsi="Times New Roman" w:cs="Times New Roman"/>
          <w:b/>
          <w:sz w:val="24"/>
          <w:szCs w:val="24"/>
          <w:u w:val="single"/>
        </w:rPr>
        <w:t>:60</w:t>
      </w:r>
      <w:proofErr w:type="gramEnd"/>
      <w:r w:rsidRPr="00CB5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@ 4 h/Week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CB5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Total Credits:03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UNIT-1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 xml:space="preserve">Principles of modeling: </w:t>
      </w:r>
      <w:r w:rsidRPr="00CB505B">
        <w:rPr>
          <w:rFonts w:ascii="Times New Roman" w:hAnsi="Times New Roman" w:cs="Times New Roman"/>
          <w:sz w:val="24"/>
          <w:szCs w:val="24"/>
        </w:rPr>
        <w:t xml:space="preserve">Need, benefits and limitations of models. </w:t>
      </w:r>
      <w:r w:rsidRPr="00CB50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 xml:space="preserve">   (2L)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UNIT-2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 xml:space="preserve">Concepts of Survival Models </w:t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>(10L)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The distribution and density functions of the random future lifetime, the survival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, the force of mortality or hazard rate and derive relationships between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, Laws of mortality like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Gompertz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Makeham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, the distribution and density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curtate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 xml:space="preserve"> future lifetime random variable.</w:t>
      </w: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AB" w:rsidRPr="00AC3FEC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UNIT-3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 xml:space="preserve">Estimating the future lifetime distribution </w:t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>(10L)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Truncation, Right censoring, Left or interval censoring, Likelihood construction for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censored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and truncated data, Kaplan-Meier model, Nelson Aalen model, Cox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proportional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hazard model,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Breslow’s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 xml:space="preserve"> approximations to the partial likelihood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estimator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AB" w:rsidRPr="00AC3FEC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UNIT-4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 xml:space="preserve">Binomial and Poisson Model </w:t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>(10L)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Maximum likelihood estimator of transitions intensities in Binomial and Poisson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and their mean-variances, advantages and disadvantages of multiple state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models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and the binomial models, including consistency, efficiency, simplicity of the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actuarial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estimators and their distributions, application to practical observations and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generality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AB" w:rsidRPr="00AC3FEC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UNIT-5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>Graduation</w:t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>(10L)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Initial and central exposed to risks, graduation, purpose and methods of graduation,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testing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goodness of fit and testing smoothness of a set of graduated estimates,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statistical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test for comparing a set of crude estimates and a standard table or a set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crude estimates and a set of graduated estimates, effect of duplicate policies on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estimates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UK Institute of Actuaries core reading for subject CT4-Models.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 xml:space="preserve">Klein J.P. and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Moeschberger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, M.L</w:t>
      </w:r>
      <w:proofErr w:type="gramStart"/>
      <w:r w:rsidRPr="00CB50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2003) Survival Analysis: Techniques for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 xml:space="preserve">Censored and Truncated Data 2nd Edition, Springer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, New York</w:t>
      </w:r>
      <w:proofErr w:type="gramStart"/>
      <w:r w:rsidRPr="00CB505B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505B">
        <w:rPr>
          <w:rFonts w:ascii="Times New Roman" w:hAnsi="Times New Roman" w:cs="Times New Roman"/>
          <w:sz w:val="24"/>
          <w:szCs w:val="24"/>
        </w:rPr>
        <w:t>Klugman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, S.A</w:t>
      </w:r>
      <w:proofErr w:type="gramStart"/>
      <w:r w:rsidRPr="00CB50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June 2003), "Estimation, Evaluation, and Selection of Actuarial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lastRenderedPageBreak/>
        <w:t>Models”.</w:t>
      </w:r>
      <w:proofErr w:type="gramEnd"/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Dick London (1997), Survival Models and their Estimation, second edition, ACTEX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publications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Cox, D.R. and Oakes, D</w:t>
      </w:r>
      <w:proofErr w:type="gramStart"/>
      <w:r w:rsidRPr="00CB50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1984) Analysis of Survival Data, Chapman and Hall,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0AB" w:rsidRDefault="00E700AB" w:rsidP="00E700AB">
      <w:pPr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BLUE PRINT FOR THE QUESTION PAPER SETTER</w:t>
      </w:r>
      <w:r w:rsidRPr="00A15067">
        <w:rPr>
          <w:rFonts w:ascii="Times New Roman" w:hAnsi="Times New Roman" w:cs="Times New Roman"/>
          <w:b/>
          <w:sz w:val="24"/>
          <w:szCs w:val="24"/>
          <w:lang w:bidi="ar-SA"/>
        </w:rPr>
        <w:t>PAPER - IV</w:t>
      </w:r>
    </w:p>
    <w:p w:rsidR="00E700AB" w:rsidRDefault="00E700AB" w:rsidP="00E700AB">
      <w:pPr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A15067">
        <w:rPr>
          <w:rFonts w:ascii="Times New Roman" w:hAnsi="Times New Roman" w:cs="Times New Roman"/>
          <w:b/>
          <w:bCs/>
          <w:sz w:val="24"/>
          <w:szCs w:val="24"/>
          <w:lang w:bidi="ar-SA"/>
        </w:rPr>
        <w:t>SURVIVAL MODELS</w:t>
      </w:r>
      <w:r w:rsidRPr="00A1506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(FOR II </w:t>
      </w:r>
      <w:proofErr w:type="spellStart"/>
      <w:r w:rsidRPr="00A15067">
        <w:rPr>
          <w:rFonts w:ascii="Times New Roman" w:hAnsi="Times New Roman" w:cs="Times New Roman"/>
          <w:b/>
          <w:sz w:val="24"/>
          <w:szCs w:val="24"/>
          <w:lang w:bidi="ar-SA"/>
        </w:rPr>
        <w:t>B.Sc</w:t>
      </w:r>
      <w:proofErr w:type="spellEnd"/>
      <w:r w:rsidRPr="00A1506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ACTUARIAL SCIENCE) SEMESTER-IV</w:t>
      </w:r>
    </w:p>
    <w:p w:rsidR="00E700AB" w:rsidRPr="00A15067" w:rsidRDefault="00E700AB" w:rsidP="00E700AB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Max.Marks:60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ar-SA"/>
        </w:rPr>
        <w:t>Time :2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½ Hours</w:t>
      </w:r>
    </w:p>
    <w:tbl>
      <w:tblPr>
        <w:tblStyle w:val="TableGrid"/>
        <w:tblW w:w="7545" w:type="dxa"/>
        <w:jc w:val="center"/>
        <w:tblLook w:val="04A0"/>
      </w:tblPr>
      <w:tblGrid>
        <w:gridCol w:w="2268"/>
        <w:gridCol w:w="1562"/>
        <w:gridCol w:w="1915"/>
        <w:gridCol w:w="1800"/>
      </w:tblGrid>
      <w:tr w:rsidR="00E700AB" w:rsidRPr="00FA010B" w:rsidTr="00C02556">
        <w:trPr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562" w:type="dxa"/>
          </w:tcPr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915" w:type="dxa"/>
          </w:tcPr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1800" w:type="dxa"/>
          </w:tcPr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E700AB" w:rsidRPr="00FA010B" w:rsidTr="00C02556">
        <w:trPr>
          <w:trHeight w:val="854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proofErr w:type="spellStart"/>
            <w:r w:rsidRPr="00FA010B">
              <w:rPr>
                <w:b/>
              </w:rPr>
              <w:t>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Principles</w:t>
            </w:r>
            <w:proofErr w:type="spellEnd"/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of</w:t>
            </w:r>
          </w:p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Modeling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700AB" w:rsidRPr="00FA010B" w:rsidTr="00C02556">
        <w:trPr>
          <w:trHeight w:val="944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proofErr w:type="spellStart"/>
            <w:r w:rsidRPr="00FA010B">
              <w:rPr>
                <w:b/>
              </w:rPr>
              <w:t>II.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Concepts</w:t>
            </w:r>
            <w:proofErr w:type="spellEnd"/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of </w:t>
            </w:r>
          </w:p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Survival Models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02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700AB" w:rsidRPr="00FA010B" w:rsidTr="00C02556">
        <w:trPr>
          <w:trHeight w:val="1106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III.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Estimating the </w:t>
            </w:r>
          </w:p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 future lifetime </w:t>
            </w:r>
          </w:p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 distribution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01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00AB" w:rsidRPr="00FA010B" w:rsidTr="00C02556">
        <w:trPr>
          <w:trHeight w:val="989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IV.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Binomial and</w:t>
            </w:r>
          </w:p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 Poisson Model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02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02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700AB" w:rsidRPr="00FA010B" w:rsidTr="00C02556">
        <w:trPr>
          <w:trHeight w:val="1124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b/>
              </w:rPr>
              <w:t xml:space="preserve">V.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Graduation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00AB" w:rsidRPr="00FA010B" w:rsidTr="00C02556">
        <w:trPr>
          <w:trHeight w:val="1124"/>
          <w:jc w:val="center"/>
        </w:trPr>
        <w:tc>
          <w:tcPr>
            <w:tcW w:w="2268" w:type="dxa"/>
          </w:tcPr>
          <w:p w:rsidR="00E700AB" w:rsidRPr="00785E63" w:rsidRDefault="00E700AB" w:rsidP="00C02556">
            <w:pPr>
              <w:rPr>
                <w:b/>
              </w:rPr>
            </w:pPr>
            <w:r w:rsidRPr="00785E63">
              <w:rPr>
                <w:b/>
              </w:rPr>
              <w:t>TOTAL MARKS INCLUDING CHOICE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08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85E63">
              <w:rPr>
                <w:b/>
              </w:rPr>
              <w:t>0</w:t>
            </w:r>
          </w:p>
        </w:tc>
      </w:tr>
    </w:tbl>
    <w:p w:rsidR="00E700AB" w:rsidRPr="00FA010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700AB" w:rsidRPr="00785E63" w:rsidRDefault="00E700AB" w:rsidP="00E700AB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785E63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E700AB" w:rsidRPr="00785E63" w:rsidRDefault="00E700AB" w:rsidP="00E700AB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 w:rsidRPr="00785E63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40 </w:t>
      </w:r>
      <w:r w:rsidRPr="00785E63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Marks</w:t>
      </w:r>
      <w:r w:rsidRPr="00785E63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E700AB" w:rsidRPr="00785E63" w:rsidRDefault="00E700AB" w:rsidP="00E700AB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     :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10</w:t>
      </w: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x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</w:t>
      </w: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=</w:t>
      </w:r>
      <w:proofErr w:type="gramEnd"/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20</w:t>
      </w: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M</w:t>
      </w:r>
    </w:p>
    <w:p w:rsidR="00E700AB" w:rsidRPr="00785E63" w:rsidRDefault="00E700AB" w:rsidP="00E700AB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785E63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:                    </w:t>
      </w:r>
      <w:r>
        <w:rPr>
          <w:rFonts w:ascii="Calibri" w:eastAsia="Times New Roman" w:hAnsi="Calibri" w:cs="Times New Roman"/>
          <w:lang w:bidi="ar-SA"/>
        </w:rPr>
        <w:tab/>
      </w:r>
      <w:r w:rsidRPr="00785E63">
        <w:rPr>
          <w:rFonts w:ascii="Calibri" w:eastAsia="Times New Roman" w:hAnsi="Calibri" w:cs="Times New Roman"/>
          <w:lang w:bidi="ar-SA"/>
        </w:rPr>
        <w:t xml:space="preserve">  4 x 5    = 20M</w:t>
      </w:r>
    </w:p>
    <w:p w:rsidR="00E700AB" w:rsidRPr="00785E63" w:rsidRDefault="00E700AB" w:rsidP="00C43DB9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785E63">
        <w:rPr>
          <w:rFonts w:ascii="Calibri" w:eastAsia="Times New Roman" w:hAnsi="Calibri" w:cs="Times New Roman"/>
          <w:lang w:bidi="ar-SA"/>
        </w:rPr>
        <w:tab/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785E63">
        <w:rPr>
          <w:lang w:bidi="ar-SA"/>
        </w:rPr>
        <w:t>--------</w:t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     Total</w:t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:</w:t>
      </w:r>
      <w:r w:rsidRPr="00785E63"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 xml:space="preserve">  </w:t>
      </w: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  <w:t xml:space="preserve"> 40</w:t>
      </w:r>
      <w:r w:rsidRPr="00785E63">
        <w:rPr>
          <w:rFonts w:ascii="Calibri" w:eastAsia="Times New Roman" w:hAnsi="Calibri" w:cs="Times New Roman"/>
          <w:lang w:bidi="ar-SA"/>
        </w:rPr>
        <w:t>M</w:t>
      </w: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lastRenderedPageBreak/>
        <w:t>P.R.GOVERNMENT COLLEGE (AUTONOMOUS), KAKINADA</w:t>
      </w: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MODEL PAPERS FOR THE YEAR 2018-2019</w:t>
      </w:r>
    </w:p>
    <w:p w:rsidR="00E700A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II YEAR B.Sc. 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(MSAS)-PAPER-IV</w:t>
      </w: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MODEL PAPER</w:t>
      </w:r>
    </w:p>
    <w:p w:rsidR="00E700A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SURVIVAL MODELS</w:t>
      </w: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SEMESTER-IV</w:t>
      </w:r>
    </w:p>
    <w:p w:rsidR="00E700AB" w:rsidRPr="00CB505B" w:rsidRDefault="00E700AB" w:rsidP="00E7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DATE:</w:t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Max. Marks: 6</w:t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0</w:t>
      </w:r>
    </w:p>
    <w:p w:rsidR="00E700AB" w:rsidRPr="00CB505B" w:rsidRDefault="00E700AB" w:rsidP="00E7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TIME:</w:t>
      </w:r>
    </w:p>
    <w:p w:rsidR="00E700AB" w:rsidRPr="00FA010B" w:rsidRDefault="00E700AB" w:rsidP="00E700AB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_______</w:t>
      </w:r>
      <w:r>
        <w:rPr>
          <w:b/>
          <w:sz w:val="2"/>
          <w:szCs w:val="2"/>
          <w:lang w:bidi="ar-SA"/>
        </w:rPr>
        <w:t>[</w:t>
      </w:r>
      <w:r w:rsidRPr="00FA010B">
        <w:rPr>
          <w:b/>
          <w:lang w:bidi="ar-SA"/>
        </w:rPr>
        <w:t>__________________________________________________________________</w:t>
      </w:r>
    </w:p>
    <w:p w:rsidR="00E700AB" w:rsidRPr="00FA010B" w:rsidRDefault="00E700AB" w:rsidP="00E700AB">
      <w:pPr>
        <w:rPr>
          <w:b/>
          <w:sz w:val="24"/>
          <w:szCs w:val="24"/>
          <w:u w:val="single"/>
          <w:lang w:bidi="ar-SA"/>
        </w:rPr>
      </w:pP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sz w:val="24"/>
          <w:szCs w:val="24"/>
          <w:u w:val="single"/>
          <w:lang w:bidi="ar-SA"/>
        </w:rPr>
        <w:t>SECTION-</w:t>
      </w:r>
      <w:r>
        <w:rPr>
          <w:b/>
          <w:sz w:val="24"/>
          <w:szCs w:val="24"/>
          <w:u w:val="single"/>
          <w:lang w:bidi="ar-SA"/>
        </w:rPr>
        <w:t>A</w:t>
      </w:r>
    </w:p>
    <w:p w:rsidR="00E700AB" w:rsidRPr="00FA010B" w:rsidRDefault="00E700AB" w:rsidP="00E700AB">
      <w:pPr>
        <w:rPr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 xml:space="preserve">Answer </w:t>
      </w:r>
      <w:r w:rsidRPr="00074E87">
        <w:rPr>
          <w:sz w:val="24"/>
          <w:szCs w:val="24"/>
          <w:u w:val="single"/>
          <w:lang w:bidi="ar-SA"/>
        </w:rPr>
        <w:t xml:space="preserve">any </w:t>
      </w:r>
      <w:proofErr w:type="spellStart"/>
      <w:r w:rsidRPr="00074E87">
        <w:rPr>
          <w:b/>
          <w:sz w:val="24"/>
          <w:szCs w:val="24"/>
          <w:u w:val="single"/>
          <w:lang w:bidi="ar-SA"/>
        </w:rPr>
        <w:t>Four</w:t>
      </w:r>
      <w:r w:rsidRPr="00FA010B">
        <w:rPr>
          <w:sz w:val="24"/>
          <w:szCs w:val="24"/>
          <w:lang w:bidi="ar-SA"/>
        </w:rPr>
        <w:t>of</w:t>
      </w:r>
      <w:proofErr w:type="spellEnd"/>
      <w:r w:rsidRPr="00FA010B">
        <w:rPr>
          <w:sz w:val="24"/>
          <w:szCs w:val="24"/>
          <w:lang w:bidi="ar-SA"/>
        </w:rPr>
        <w:t xml:space="preserve"> the following:</w:t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>4</w:t>
      </w:r>
      <w:r w:rsidRPr="00FA010B">
        <w:rPr>
          <w:b/>
          <w:sz w:val="24"/>
          <w:szCs w:val="24"/>
          <w:lang w:bidi="ar-SA"/>
        </w:rPr>
        <w:t>x5=2</w:t>
      </w:r>
      <w:r>
        <w:rPr>
          <w:b/>
          <w:sz w:val="24"/>
          <w:szCs w:val="24"/>
          <w:lang w:bidi="ar-SA"/>
        </w:rPr>
        <w:t>0</w:t>
      </w:r>
      <w:r w:rsidRPr="00FA010B">
        <w:rPr>
          <w:b/>
          <w:sz w:val="24"/>
          <w:szCs w:val="24"/>
          <w:lang w:bidi="ar-SA"/>
        </w:rPr>
        <w:t>M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Define complete and 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curtate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expectation of life. Derive the relation between them.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Define survival function. In a certain population, the force of mortality is given by</w:t>
      </w:r>
    </w:p>
    <w:p w:rsidR="00E700AB" w:rsidRPr="00FA010B" w:rsidRDefault="00E700AB" w:rsidP="00E700AB">
      <w:pPr>
        <w:ind w:left="2160"/>
        <w:contextualSpacing/>
        <w:jc w:val="center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µx</w:t>
      </w:r>
    </w:p>
    <w:p w:rsidR="00E700AB" w:rsidRPr="00FA010B" w:rsidRDefault="00E700AB" w:rsidP="00E700AB">
      <w:pPr>
        <w:ind w:left="720"/>
        <w:contextualSpacing/>
        <w:jc w:val="center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60&lt;x</w:t>
      </w:r>
      <w:r w:rsidRPr="00FA010B">
        <w:rPr>
          <w:rFonts w:eastAsiaTheme="minorHAnsi"/>
          <w:sz w:val="24"/>
          <w:szCs w:val="24"/>
          <w:u w:val="single"/>
          <w:lang w:bidi="ar-SA"/>
        </w:rPr>
        <w:t>&lt;</w:t>
      </w:r>
      <w:r w:rsidRPr="00FA010B">
        <w:rPr>
          <w:rFonts w:eastAsiaTheme="minorHAnsi"/>
          <w:sz w:val="24"/>
          <w:szCs w:val="24"/>
          <w:lang w:bidi="ar-SA"/>
        </w:rPr>
        <w:t>70           0.01</w:t>
      </w:r>
    </w:p>
    <w:p w:rsidR="00E700AB" w:rsidRPr="00FA010B" w:rsidRDefault="00E700AB" w:rsidP="00E700AB">
      <w:pPr>
        <w:ind w:left="720"/>
        <w:contextualSpacing/>
        <w:jc w:val="center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70&lt;x</w:t>
      </w:r>
      <w:r w:rsidRPr="00FA010B">
        <w:rPr>
          <w:rFonts w:eastAsiaTheme="minorHAnsi"/>
          <w:sz w:val="24"/>
          <w:szCs w:val="24"/>
          <w:u w:val="single"/>
          <w:lang w:bidi="ar-SA"/>
        </w:rPr>
        <w:t>&lt;</w:t>
      </w:r>
      <w:r w:rsidRPr="00FA010B">
        <w:rPr>
          <w:rFonts w:eastAsiaTheme="minorHAnsi"/>
          <w:sz w:val="24"/>
          <w:szCs w:val="24"/>
          <w:lang w:bidi="ar-SA"/>
        </w:rPr>
        <w:t>80</w:t>
      </w:r>
      <w:r w:rsidRPr="00FA010B">
        <w:rPr>
          <w:rFonts w:eastAsiaTheme="minorHAnsi"/>
          <w:sz w:val="24"/>
          <w:szCs w:val="24"/>
          <w:lang w:bidi="ar-SA"/>
        </w:rPr>
        <w:tab/>
        <w:t>0.015</w:t>
      </w:r>
    </w:p>
    <w:p w:rsidR="00E700AB" w:rsidRPr="00FA010B" w:rsidRDefault="00E700AB" w:rsidP="00E700AB">
      <w:pPr>
        <w:ind w:left="720"/>
        <w:contextualSpacing/>
        <w:jc w:val="center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x&gt;80</w:t>
      </w:r>
      <w:r w:rsidRPr="00FA010B">
        <w:rPr>
          <w:rFonts w:eastAsiaTheme="minorHAnsi"/>
          <w:sz w:val="24"/>
          <w:szCs w:val="24"/>
          <w:lang w:bidi="ar-SA"/>
        </w:rPr>
        <w:tab/>
        <w:t xml:space="preserve">            0.025</w:t>
      </w:r>
    </w:p>
    <w:p w:rsidR="00E700AB" w:rsidRPr="00FA010B" w:rsidRDefault="00E700AB" w:rsidP="00E700AB">
      <w:pPr>
        <w:ind w:left="720"/>
        <w:contextualSpacing/>
        <w:rPr>
          <w:rFonts w:eastAsiaTheme="minorHAnsi"/>
          <w:sz w:val="24"/>
          <w:szCs w:val="24"/>
          <w:lang w:bidi="ar-SA"/>
        </w:rPr>
      </w:pPr>
      <w:proofErr w:type="gramStart"/>
      <w:r w:rsidRPr="00FA010B">
        <w:rPr>
          <w:rFonts w:eastAsiaTheme="minorHAnsi"/>
          <w:sz w:val="24"/>
          <w:szCs w:val="24"/>
          <w:lang w:bidi="ar-SA"/>
        </w:rPr>
        <w:t>calculate</w:t>
      </w:r>
      <w:proofErr w:type="gramEnd"/>
      <w:r w:rsidRPr="00FA010B">
        <w:rPr>
          <w:rFonts w:eastAsiaTheme="minorHAnsi"/>
          <w:sz w:val="24"/>
          <w:szCs w:val="24"/>
          <w:lang w:bidi="ar-SA"/>
        </w:rPr>
        <w:t xml:space="preserve"> the probability that a life aged exactly 65 will die between exact ages 80 and 83.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Relationship between the Kaplan-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meier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and nelson Aalen estimates.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Explain estimating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bidi="ar-SA"/>
              </w:rPr>
              <m:t>q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bidi="ar-SA"/>
              </w:rPr>
              <m:t>x</m:t>
            </m:r>
          </m:sub>
        </m:sSub>
      </m:oMath>
      <w:r w:rsidRPr="00FA010B">
        <w:rPr>
          <w:sz w:val="24"/>
          <w:szCs w:val="24"/>
          <w:lang w:bidi="ar-SA"/>
        </w:rPr>
        <w:t xml:space="preserve"> from the data by using binomial data. 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 xml:space="preserve">Define </w:t>
      </w:r>
      <w:proofErr w:type="gramStart"/>
      <w:r w:rsidRPr="00FA010B">
        <w:rPr>
          <w:sz w:val="24"/>
          <w:szCs w:val="24"/>
          <w:lang w:bidi="ar-SA"/>
        </w:rPr>
        <w:t>poisson</w:t>
      </w:r>
      <w:proofErr w:type="gramEnd"/>
      <w:r w:rsidRPr="00FA010B">
        <w:rPr>
          <w:sz w:val="24"/>
          <w:szCs w:val="24"/>
          <w:lang w:bidi="ar-SA"/>
        </w:rPr>
        <w:t xml:space="preserve"> distribution and its model. 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>Explain the need for graduation.</w:t>
      </w:r>
    </w:p>
    <w:p w:rsidR="00E700AB" w:rsidRPr="00FA010B" w:rsidRDefault="00E700AB" w:rsidP="00E700AB">
      <w:pPr>
        <w:jc w:val="center"/>
        <w:rPr>
          <w:b/>
          <w:sz w:val="24"/>
          <w:szCs w:val="24"/>
          <w:u w:val="single"/>
          <w:lang w:bidi="ar-SA"/>
        </w:rPr>
      </w:pPr>
      <w:r>
        <w:rPr>
          <w:b/>
          <w:sz w:val="24"/>
          <w:szCs w:val="24"/>
          <w:u w:val="single"/>
          <w:lang w:bidi="ar-SA"/>
        </w:rPr>
        <w:t>SECTION-B</w:t>
      </w:r>
    </w:p>
    <w:p w:rsidR="00E700AB" w:rsidRPr="00FA010B" w:rsidRDefault="00E700AB" w:rsidP="00E700AB">
      <w:pPr>
        <w:rPr>
          <w:b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 xml:space="preserve">Answer any </w:t>
      </w:r>
      <w:proofErr w:type="spellStart"/>
      <w:r w:rsidRPr="00FA010B">
        <w:rPr>
          <w:b/>
          <w:sz w:val="24"/>
          <w:szCs w:val="24"/>
          <w:u w:val="single"/>
          <w:lang w:bidi="ar-SA"/>
        </w:rPr>
        <w:t>TWO</w:t>
      </w:r>
      <w:r w:rsidRPr="00FA010B">
        <w:rPr>
          <w:sz w:val="24"/>
          <w:szCs w:val="24"/>
          <w:lang w:bidi="ar-SA"/>
        </w:rPr>
        <w:t>of</w:t>
      </w:r>
      <w:proofErr w:type="spellEnd"/>
      <w:r w:rsidRPr="00FA010B">
        <w:rPr>
          <w:sz w:val="24"/>
          <w:szCs w:val="24"/>
          <w:lang w:bidi="ar-SA"/>
        </w:rPr>
        <w:t xml:space="preserve"> the following:</w:t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b/>
          <w:sz w:val="24"/>
          <w:szCs w:val="24"/>
          <w:lang w:bidi="ar-SA"/>
        </w:rPr>
        <w:t>2x10=20M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 </w:t>
      </w:r>
      <w:proofErr w:type="gramStart"/>
      <w:r w:rsidRPr="00FA010B">
        <w:rPr>
          <w:rFonts w:eastAsiaTheme="minorHAnsi"/>
          <w:sz w:val="24"/>
          <w:szCs w:val="24"/>
          <w:lang w:bidi="ar-SA"/>
        </w:rPr>
        <w:t>state</w:t>
      </w:r>
      <w:proofErr w:type="gramEnd"/>
      <w:r w:rsidRPr="00FA010B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gompertz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and 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makeham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laws of mortality.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A mortality table, which obeys 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gompertz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law for older ages, has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bidi="ar-SA"/>
              </w:rPr>
              <m:t>μ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bidi="ar-SA"/>
              </w:rPr>
              <m:t>70</m:t>
            </m:r>
          </m:sub>
        </m:sSub>
      </m:oMath>
      <w:r w:rsidRPr="00FA010B">
        <w:rPr>
          <w:rFonts w:eastAsiaTheme="minorHAnsi"/>
          <w:sz w:val="24"/>
          <w:szCs w:val="24"/>
          <w:lang w:bidi="ar-SA"/>
        </w:rPr>
        <w:t xml:space="preserve">= 0.025330 </w:t>
      </w:r>
    </w:p>
    <w:p w:rsidR="00E700AB" w:rsidRPr="00FA010B" w:rsidRDefault="00E700AB" w:rsidP="00E700AB">
      <w:pPr>
        <w:ind w:left="360"/>
        <w:jc w:val="both"/>
        <w:rPr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 xml:space="preserve">     </w:t>
      </w:r>
      <w:proofErr w:type="gramStart"/>
      <w:r w:rsidRPr="00FA010B">
        <w:rPr>
          <w:sz w:val="24"/>
          <w:szCs w:val="24"/>
          <w:lang w:bidi="ar-SA"/>
        </w:rPr>
        <w:t>and</w:t>
      </w:r>
      <w:proofErr w:type="gramEnd"/>
      <w:r w:rsidRPr="00FA010B">
        <w:rPr>
          <w:sz w:val="24"/>
          <w:szCs w:val="24"/>
          <w:lang w:bidi="ar-S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90</m:t>
            </m:r>
          </m:sub>
        </m:sSub>
      </m:oMath>
      <w:r w:rsidRPr="00FA010B">
        <w:rPr>
          <w:sz w:val="24"/>
          <w:szCs w:val="24"/>
          <w:lang w:bidi="ar-SA"/>
        </w:rPr>
        <w:t xml:space="preserve">=0.126255. </w:t>
      </w:r>
      <w:proofErr w:type="gramStart"/>
      <w:r w:rsidRPr="00FA010B">
        <w:rPr>
          <w:sz w:val="24"/>
          <w:szCs w:val="24"/>
          <w:lang w:bidi="ar-SA"/>
        </w:rPr>
        <w:t>find</w:t>
      </w:r>
      <w:proofErr w:type="gramEnd"/>
      <w:r w:rsidRPr="00FA010B">
        <w:rPr>
          <w:sz w:val="24"/>
          <w:szCs w:val="24"/>
          <w:lang w:bidi="ar-SA"/>
        </w:rPr>
        <w:t xml:space="preserve"> the probability that a life aged 60 will survive for 20 years.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>Write</w:t>
      </w:r>
      <w:r w:rsidRPr="00FA010B">
        <w:rPr>
          <w:rFonts w:eastAsiaTheme="minorHAnsi"/>
          <w:sz w:val="24"/>
          <w:szCs w:val="24"/>
          <w:lang w:bidi="ar-SA"/>
        </w:rPr>
        <w:t xml:space="preserve"> a brief note on censoring.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Calculate nelson-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aalen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estimate </w:t>
      </w:r>
      <w:proofErr w:type="gramStart"/>
      <w:r w:rsidRPr="00FA010B">
        <w:rPr>
          <w:rFonts w:eastAsiaTheme="minorHAnsi"/>
          <w:sz w:val="24"/>
          <w:szCs w:val="24"/>
          <w:lang w:bidi="ar-SA"/>
        </w:rPr>
        <w:t>F(</w:t>
      </w:r>
      <w:proofErr w:type="gramEnd"/>
      <w:r w:rsidRPr="00FA010B">
        <w:rPr>
          <w:rFonts w:eastAsiaTheme="minorHAnsi"/>
          <w:sz w:val="24"/>
          <w:szCs w:val="24"/>
          <w:lang w:bidi="ar-SA"/>
        </w:rPr>
        <w:t>t) for the following data.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700AB" w:rsidRPr="00FA010B" w:rsidTr="00C02556"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J : 1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10</w:t>
            </w:r>
          </w:p>
        </w:tc>
      </w:tr>
      <w:tr w:rsidR="00E700AB" w:rsidRPr="00FA010B" w:rsidTr="00C02556">
        <w:tc>
          <w:tcPr>
            <w:tcW w:w="957" w:type="dxa"/>
          </w:tcPr>
          <w:p w:rsidR="00E700AB" w:rsidRPr="00FA010B" w:rsidRDefault="0068562E" w:rsidP="00C02556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j </m:t>
                  </m:r>
                </m:sub>
              </m:sSub>
            </m:oMath>
            <w:r w:rsidR="00E700AB" w:rsidRPr="00FA010B">
              <w:rPr>
                <w:sz w:val="24"/>
                <w:szCs w:val="24"/>
              </w:rPr>
              <w:t>: 4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22</w:t>
            </w:r>
          </w:p>
        </w:tc>
      </w:tr>
      <w:tr w:rsidR="00E700AB" w:rsidRPr="00FA010B" w:rsidTr="00C02556">
        <w:tc>
          <w:tcPr>
            <w:tcW w:w="957" w:type="dxa"/>
          </w:tcPr>
          <w:p w:rsidR="00E700AB" w:rsidRPr="00FA010B" w:rsidRDefault="0068562E" w:rsidP="00C0255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:1 </m:t>
                </m:r>
              </m:oMath>
            </m:oMathPara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</w:tr>
      <w:tr w:rsidR="00E700AB" w:rsidRPr="00FA010B" w:rsidTr="00C02556">
        <w:tc>
          <w:tcPr>
            <w:tcW w:w="957" w:type="dxa"/>
          </w:tcPr>
          <w:p w:rsidR="00E700AB" w:rsidRPr="00FA010B" w:rsidRDefault="0068562E" w:rsidP="00C0255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:20</m:t>
                </m:r>
              </m:oMath>
            </m:oMathPara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</w:tr>
    </w:tbl>
    <w:p w:rsidR="00E700AB" w:rsidRPr="00FA010B" w:rsidRDefault="00E700AB" w:rsidP="00E700AB">
      <w:pPr>
        <w:ind w:left="720"/>
        <w:contextualSpacing/>
        <w:rPr>
          <w:rFonts w:eastAsiaTheme="minorHAnsi"/>
          <w:sz w:val="24"/>
          <w:szCs w:val="24"/>
          <w:lang w:bidi="ar-SA"/>
        </w:rPr>
      </w:pPr>
    </w:p>
    <w:p w:rsidR="00E700AB" w:rsidRDefault="00E700AB" w:rsidP="00E700AB">
      <w:pPr>
        <w:jc w:val="center"/>
        <w:rPr>
          <w:b/>
          <w:sz w:val="24"/>
          <w:szCs w:val="24"/>
          <w:u w:val="single"/>
          <w:lang w:bidi="ar-SA"/>
        </w:rPr>
      </w:pPr>
    </w:p>
    <w:p w:rsidR="00E700AB" w:rsidRDefault="00E700AB" w:rsidP="00E700AB">
      <w:pPr>
        <w:jc w:val="center"/>
        <w:rPr>
          <w:b/>
          <w:sz w:val="24"/>
          <w:szCs w:val="24"/>
          <w:u w:val="single"/>
          <w:lang w:bidi="ar-SA"/>
        </w:rPr>
      </w:pPr>
    </w:p>
    <w:p w:rsidR="00E700AB" w:rsidRPr="00FA010B" w:rsidRDefault="00E700AB" w:rsidP="00E700AB">
      <w:pPr>
        <w:jc w:val="center"/>
        <w:rPr>
          <w:b/>
          <w:sz w:val="24"/>
          <w:szCs w:val="24"/>
          <w:u w:val="single"/>
          <w:lang w:bidi="ar-SA"/>
        </w:rPr>
      </w:pPr>
      <w:r>
        <w:rPr>
          <w:b/>
          <w:sz w:val="24"/>
          <w:szCs w:val="24"/>
          <w:u w:val="single"/>
          <w:lang w:bidi="ar-SA"/>
        </w:rPr>
        <w:t>SECTION-C</w:t>
      </w:r>
    </w:p>
    <w:p w:rsidR="00E700AB" w:rsidRPr="00FA010B" w:rsidRDefault="00E700AB" w:rsidP="00E700AB">
      <w:pPr>
        <w:rPr>
          <w:b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 xml:space="preserve">Answer any </w:t>
      </w:r>
      <w:r w:rsidRPr="00FA010B">
        <w:rPr>
          <w:b/>
          <w:sz w:val="24"/>
          <w:szCs w:val="24"/>
          <w:u w:val="single"/>
          <w:lang w:bidi="ar-SA"/>
        </w:rPr>
        <w:t>TWO</w:t>
      </w:r>
      <w:r w:rsidRPr="00FA010B">
        <w:rPr>
          <w:sz w:val="24"/>
          <w:szCs w:val="24"/>
          <w:lang w:bidi="ar-SA"/>
        </w:rPr>
        <w:t xml:space="preserve"> of the following:</w:t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b/>
          <w:sz w:val="24"/>
          <w:szCs w:val="24"/>
          <w:lang w:bidi="ar-SA"/>
        </w:rPr>
        <w:t>2x10=20M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Derive the maximum likelihood estimator for the rate of mortality in the binomial model and its mean and variance. ?</w:t>
      </w:r>
    </w:p>
    <w:p w:rsidR="00E700AB" w:rsidRPr="00FA010B" w:rsidRDefault="00E700AB" w:rsidP="00E700AB">
      <w:pPr>
        <w:numPr>
          <w:ilvl w:val="0"/>
          <w:numId w:val="1"/>
        </w:numPr>
        <w:spacing w:after="0"/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Write statistical properties of maximum likelihood estimates and extending the models?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Describe a test for smoothness of a set of graduated </w:t>
      </w:r>
      <w:proofErr w:type="gramStart"/>
      <w:r w:rsidRPr="00FA010B">
        <w:rPr>
          <w:rFonts w:eastAsiaTheme="minorHAnsi"/>
          <w:sz w:val="24"/>
          <w:szCs w:val="24"/>
          <w:lang w:bidi="ar-SA"/>
        </w:rPr>
        <w:t>estimates ?</w:t>
      </w:r>
      <w:proofErr w:type="gramEnd"/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Describe the reasons for graduating crude estimates of transition probabilities and    state the desirable properties of a set of graduated </w:t>
      </w:r>
      <w:proofErr w:type="gramStart"/>
      <w:r w:rsidRPr="00FA010B">
        <w:rPr>
          <w:rFonts w:eastAsiaTheme="minorHAnsi"/>
          <w:sz w:val="24"/>
          <w:szCs w:val="24"/>
          <w:lang w:bidi="ar-SA"/>
        </w:rPr>
        <w:t>estimates.?</w:t>
      </w:r>
      <w:proofErr w:type="gramEnd"/>
    </w:p>
    <w:p w:rsidR="00E700AB" w:rsidRPr="00FA010B" w:rsidRDefault="00E700AB" w:rsidP="00E700AB">
      <w:pPr>
        <w:rPr>
          <w:sz w:val="24"/>
          <w:szCs w:val="24"/>
          <w:lang w:bidi="ar-SA"/>
        </w:rPr>
      </w:pPr>
    </w:p>
    <w:p w:rsidR="00311B08" w:rsidRPr="00823C2A" w:rsidRDefault="00311B08" w:rsidP="00311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23C2A">
        <w:rPr>
          <w:rFonts w:ascii="Times New Roman" w:hAnsi="Times New Roman" w:cs="Times New Roman"/>
          <w:b/>
          <w:sz w:val="36"/>
          <w:szCs w:val="28"/>
        </w:rPr>
        <w:t>I</w:t>
      </w:r>
      <w:r>
        <w:rPr>
          <w:rFonts w:ascii="Times New Roman" w:hAnsi="Times New Roman" w:cs="Times New Roman"/>
          <w:b/>
          <w:sz w:val="36"/>
          <w:szCs w:val="28"/>
        </w:rPr>
        <w:t>I</w:t>
      </w:r>
      <w:r w:rsidRPr="00823C2A">
        <w:rPr>
          <w:rFonts w:ascii="Times New Roman" w:hAnsi="Times New Roman" w:cs="Times New Roman"/>
          <w:b/>
          <w:sz w:val="36"/>
          <w:szCs w:val="28"/>
        </w:rPr>
        <w:t xml:space="preserve"> B.Sc. – Actuarial Science </w:t>
      </w:r>
    </w:p>
    <w:p w:rsidR="00311B08" w:rsidRPr="00823C2A" w:rsidRDefault="00311B08" w:rsidP="00311B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23C2A">
        <w:rPr>
          <w:rFonts w:ascii="Times New Roman" w:hAnsi="Times New Roman" w:cs="Times New Roman"/>
          <w:b/>
          <w:sz w:val="36"/>
          <w:szCs w:val="28"/>
        </w:rPr>
        <w:t>Practical Paper - I</w:t>
      </w:r>
      <w:r>
        <w:rPr>
          <w:rFonts w:ascii="Times New Roman" w:hAnsi="Times New Roman" w:cs="Times New Roman"/>
          <w:b/>
          <w:sz w:val="36"/>
          <w:szCs w:val="28"/>
        </w:rPr>
        <w:t>V</w:t>
      </w:r>
      <w:r w:rsidRPr="00823C2A">
        <w:rPr>
          <w:rFonts w:ascii="Times New Roman" w:hAnsi="Times New Roman" w:cs="Times New Roman"/>
          <w:b/>
          <w:sz w:val="36"/>
          <w:szCs w:val="28"/>
        </w:rPr>
        <w:t xml:space="preserve">: Survival Models </w:t>
      </w:r>
    </w:p>
    <w:p w:rsidR="00311B08" w:rsidRPr="00823C2A" w:rsidRDefault="00311B08" w:rsidP="00311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23C2A">
        <w:rPr>
          <w:rFonts w:ascii="Times New Roman" w:hAnsi="Times New Roman" w:cs="Times New Roman"/>
          <w:sz w:val="36"/>
          <w:szCs w:val="28"/>
        </w:rPr>
        <w:t>(Total Hours of Laboratory Exercises: 45 @ 3 h / Week in 15 Sessions)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311B08" w:rsidRPr="00823C2A" w:rsidRDefault="00311B08" w:rsidP="00C43D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28"/>
          <w:szCs w:val="23"/>
        </w:rPr>
        <w:t xml:space="preserve">1. </w:t>
      </w:r>
      <w:r w:rsidRPr="00823C2A">
        <w:rPr>
          <w:rFonts w:ascii="Times New Roman" w:hAnsi="Times New Roman" w:cs="Times New Roman"/>
          <w:sz w:val="32"/>
          <w:szCs w:val="23"/>
        </w:rPr>
        <w:t>Plotting of utility functions.</w:t>
      </w:r>
    </w:p>
    <w:p w:rsidR="00311B08" w:rsidRPr="00823C2A" w:rsidRDefault="00311B08" w:rsidP="00C43D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32"/>
          <w:szCs w:val="23"/>
        </w:rPr>
        <w:t>2. Life table using analytical laws of mortality.</w:t>
      </w:r>
    </w:p>
    <w:p w:rsidR="00311B08" w:rsidRPr="00823C2A" w:rsidRDefault="00311B08" w:rsidP="00C43D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32"/>
          <w:szCs w:val="23"/>
        </w:rPr>
        <w:t>3. Estimation of the empirical survival functions in the absence of censoring.</w:t>
      </w:r>
    </w:p>
    <w:p w:rsidR="00311B08" w:rsidRPr="00823C2A" w:rsidRDefault="00311B08" w:rsidP="00C43D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32"/>
          <w:szCs w:val="23"/>
        </w:rPr>
        <w:t>4. Kaplan-Meier (or product limit) estimate and Nelson-Aalen estimate of the</w:t>
      </w:r>
    </w:p>
    <w:p w:rsidR="00311B08" w:rsidRPr="00823C2A" w:rsidRDefault="00311B08" w:rsidP="00C43D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3"/>
        </w:rPr>
      </w:pPr>
      <w:proofErr w:type="gramStart"/>
      <w:r w:rsidRPr="00823C2A">
        <w:rPr>
          <w:rFonts w:ascii="Times New Roman" w:hAnsi="Times New Roman" w:cs="Times New Roman"/>
          <w:sz w:val="32"/>
          <w:szCs w:val="23"/>
        </w:rPr>
        <w:t>survival</w:t>
      </w:r>
      <w:proofErr w:type="gramEnd"/>
      <w:r w:rsidRPr="00823C2A">
        <w:rPr>
          <w:rFonts w:ascii="Times New Roman" w:hAnsi="Times New Roman" w:cs="Times New Roman"/>
          <w:sz w:val="32"/>
          <w:szCs w:val="23"/>
        </w:rPr>
        <w:t xml:space="preserve"> function in the presence of censoring.</w:t>
      </w:r>
    </w:p>
    <w:p w:rsidR="00311B08" w:rsidRPr="00823C2A" w:rsidRDefault="00311B08" w:rsidP="00C43D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32"/>
          <w:szCs w:val="23"/>
        </w:rPr>
        <w:t>5. Find the actuarial estimates of Initial and Central Exposed to risk under Binomial</w:t>
      </w:r>
    </w:p>
    <w:p w:rsidR="00311B08" w:rsidRPr="00823C2A" w:rsidRDefault="00311B08" w:rsidP="00C43D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23"/>
        </w:rPr>
      </w:pPr>
      <w:proofErr w:type="gramStart"/>
      <w:r w:rsidRPr="00823C2A">
        <w:rPr>
          <w:rFonts w:ascii="Times New Roman" w:hAnsi="Times New Roman" w:cs="Times New Roman"/>
          <w:sz w:val="32"/>
          <w:szCs w:val="23"/>
        </w:rPr>
        <w:t>and</w:t>
      </w:r>
      <w:proofErr w:type="gramEnd"/>
      <w:r w:rsidRPr="00823C2A">
        <w:rPr>
          <w:rFonts w:ascii="Times New Roman" w:hAnsi="Times New Roman" w:cs="Times New Roman"/>
          <w:sz w:val="32"/>
          <w:szCs w:val="23"/>
        </w:rPr>
        <w:t xml:space="preserve"> Poisson models of number of deaths observed.</w:t>
      </w:r>
    </w:p>
    <w:p w:rsidR="00311B08" w:rsidRDefault="00311B08" w:rsidP="00C43DB9">
      <w:pPr>
        <w:autoSpaceDE w:val="0"/>
        <w:autoSpaceDN w:val="0"/>
        <w:adjustRightInd w:val="0"/>
        <w:spacing w:after="0" w:line="360" w:lineRule="auto"/>
      </w:pPr>
    </w:p>
    <w:sectPr w:rsidR="00311B08" w:rsidSect="0089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79A"/>
    <w:multiLevelType w:val="hybridMultilevel"/>
    <w:tmpl w:val="61C6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0AB"/>
    <w:rsid w:val="00311B08"/>
    <w:rsid w:val="00370473"/>
    <w:rsid w:val="0068562E"/>
    <w:rsid w:val="007C6C78"/>
    <w:rsid w:val="00893C7F"/>
    <w:rsid w:val="00C43DB9"/>
    <w:rsid w:val="00E7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0A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4</cp:revision>
  <cp:lastPrinted>2019-02-25T07:09:00Z</cp:lastPrinted>
  <dcterms:created xsi:type="dcterms:W3CDTF">2018-10-03T09:15:00Z</dcterms:created>
  <dcterms:modified xsi:type="dcterms:W3CDTF">2019-02-25T09:48:00Z</dcterms:modified>
</cp:coreProperties>
</file>